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2B10B6">
      <w:pPr>
        <w:pStyle w:val="a3"/>
        <w:rPr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CE5C7A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CE5C7A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96782E" wp14:editId="128D7CFE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9726E1" w:rsidRPr="009726E1" w:rsidRDefault="00CE5C7A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9726E1" w:rsidRPr="009726E1" w:rsidRDefault="009726E1" w:rsidP="009726E1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CE5C7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28 мая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CE5C7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г.</w:t>
            </w: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ПРОГРАММа УЧЕБНОЙ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8360C9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</w:t>
            </w:r>
            <w:r w:rsidR="009726E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Д.0</w:t>
            </w:r>
            <w:r w:rsidR="00302105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="009726E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="00CE5C7A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ГЕОГРАФИЯ</w:t>
            </w:r>
            <w:r w:rsidR="00CE5C7A"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9726E1">
        <w:rPr>
          <w:rFonts w:eastAsia="Times New Roman" w:cs="Times New Roman"/>
          <w:szCs w:val="28"/>
        </w:rPr>
        <w:t>по специальности</w:t>
      </w:r>
    </w:p>
    <w:p w:rsidR="009726E1" w:rsidRDefault="009726E1" w:rsidP="009726E1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  <w:r w:rsidRPr="009726E1">
        <w:rPr>
          <w:rFonts w:eastAsia="Times New Roman" w:cs="Times New Roman"/>
          <w:szCs w:val="28"/>
        </w:rPr>
        <w:t>среднего профессионального образования</w:t>
      </w:r>
    </w:p>
    <w:p w:rsidR="00DE5791" w:rsidRPr="009726E1" w:rsidRDefault="00DE5791" w:rsidP="009726E1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9726E1" w:rsidRDefault="009726E1" w:rsidP="009726E1">
      <w:pPr>
        <w:widowControl/>
        <w:autoSpaceDE/>
        <w:autoSpaceDN/>
        <w:jc w:val="center"/>
        <w:rPr>
          <w:rFonts w:eastAsia="Times New Roman" w:cs="Times New Roman"/>
          <w:b/>
          <w:color w:val="000000"/>
          <w:szCs w:val="28"/>
        </w:rPr>
      </w:pPr>
      <w:r w:rsidRPr="009726E1">
        <w:rPr>
          <w:rFonts w:eastAsia="Times New Roman" w:cs="Times New Roman"/>
          <w:b/>
          <w:color w:val="000000"/>
          <w:szCs w:val="28"/>
        </w:rPr>
        <w:t>38.02.01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r w:rsidRPr="009726E1">
        <w:rPr>
          <w:rFonts w:eastAsia="Times New Roman" w:cs="Times New Roman"/>
          <w:b/>
          <w:color w:val="000000"/>
          <w:szCs w:val="28"/>
        </w:rPr>
        <w:t>Экономика и бухгалтерский учет (по отраслям)</w:t>
      </w:r>
    </w:p>
    <w:p w:rsidR="00F84698" w:rsidRPr="009726E1" w:rsidRDefault="00F84698" w:rsidP="009726E1">
      <w:pPr>
        <w:widowControl/>
        <w:autoSpaceDE/>
        <w:autoSpaceDN/>
        <w:jc w:val="center"/>
        <w:rPr>
          <w:rFonts w:eastAsia="Times New Roman" w:cs="Times New Roman"/>
          <w:b/>
          <w:szCs w:val="28"/>
        </w:rPr>
      </w:pPr>
    </w:p>
    <w:p w:rsidR="00F84698" w:rsidRPr="00327B8B" w:rsidRDefault="00F84698" w:rsidP="00F84698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  <w:proofErr w:type="gramStart"/>
      <w:r w:rsidRPr="00327B8B">
        <w:rPr>
          <w:rFonts w:eastAsia="Times New Roman" w:cs="Times New Roman"/>
          <w:szCs w:val="28"/>
        </w:rPr>
        <w:t>(направленность:</w:t>
      </w:r>
      <w:proofErr w:type="gramEnd"/>
      <w:r w:rsidRPr="00327B8B">
        <w:rPr>
          <w:rFonts w:eastAsia="Times New Roman" w:cs="Times New Roman"/>
          <w:szCs w:val="28"/>
        </w:rPr>
        <w:t xml:space="preserve"> </w:t>
      </w:r>
      <w:proofErr w:type="gramStart"/>
      <w:r w:rsidRPr="00327B8B">
        <w:rPr>
          <w:rFonts w:eastAsia="Times New Roman" w:cs="Times New Roman"/>
          <w:szCs w:val="28"/>
        </w:rPr>
        <w:t>Ведение бухгалтерского и налогового учета)</w:t>
      </w:r>
      <w:proofErr w:type="gramEnd"/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F84698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>Квалификация выпускника:</w:t>
      </w:r>
    </w:p>
    <w:p w:rsidR="009726E1" w:rsidRPr="00F84698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F84698">
        <w:rPr>
          <w:rFonts w:eastAsia="Times New Roman" w:cs="Times New Roman"/>
          <w:szCs w:val="28"/>
          <w:lang w:eastAsia="ru-RU"/>
        </w:rPr>
        <w:t xml:space="preserve"> </w:t>
      </w:r>
      <w:r w:rsidRPr="00F84698">
        <w:rPr>
          <w:rFonts w:eastAsia="Calibri" w:cs="Times New Roman"/>
          <w:szCs w:val="28"/>
          <w:lang w:eastAsia="ru-RU"/>
        </w:rPr>
        <w:t>Бухгалтер</w:t>
      </w:r>
    </w:p>
    <w:p w:rsidR="009726E1" w:rsidRPr="009726E1" w:rsidRDefault="009726E1" w:rsidP="009726E1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F84698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CE5C7A">
        <w:rPr>
          <w:rFonts w:eastAsia="Times New Roman" w:cs="Times New Roman"/>
          <w:szCs w:val="28"/>
          <w:lang w:eastAsia="ru-RU"/>
        </w:rPr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ind w:firstLine="709"/>
                    <w:jc w:val="both"/>
                    <w:rPr>
                      <w:rFonts w:eastAsia="Times New Roman" w:cs="Times New Roman"/>
                      <w:szCs w:val="28"/>
                    </w:rPr>
                  </w:pP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lastRenderedPageBreak/>
                    <w:t xml:space="preserve">Рабочая программа учебной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г., № 413 федеральным   государственным образовательным стандартом по специальности </w:t>
                  </w:r>
                  <w:r w:rsidR="00CE787E" w:rsidRPr="00CE787E">
                    <w:rPr>
                      <w:rFonts w:eastAsia="Times New Roman" w:cs="Times New Roman"/>
                      <w:color w:val="000000"/>
                      <w:szCs w:val="28"/>
                    </w:rPr>
                    <w:t>38.02.01  Экономика и бухгалтерский учет (по отраслям)  (направленность:</w:t>
                  </w:r>
                  <w:proofErr w:type="gramEnd"/>
                  <w:r w:rsidR="00CE787E" w:rsidRPr="00CE787E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proofErr w:type="gramStart"/>
                  <w:r w:rsidR="00CE787E" w:rsidRPr="00CE787E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Ведение бухгалтерского и налогового учета), утвержденного приказом </w:t>
                  </w:r>
                  <w:proofErr w:type="spellStart"/>
                  <w:r w:rsidR="00CE787E" w:rsidRPr="00CE787E">
                    <w:rPr>
                      <w:rFonts w:eastAsia="Courier New" w:cs="Times New Roman"/>
                      <w:color w:val="000000"/>
                      <w:szCs w:val="28"/>
                      <w:lang w:eastAsia="ru-RU"/>
                    </w:rPr>
                    <w:t>Минпросвещения</w:t>
                  </w:r>
                  <w:proofErr w:type="spellEnd"/>
                  <w:r w:rsidR="00CE787E" w:rsidRPr="00CE787E">
                    <w:rPr>
                      <w:rFonts w:eastAsia="Courier New" w:cs="Times New Roman"/>
                      <w:color w:val="000000"/>
                      <w:szCs w:val="28"/>
                      <w:lang w:eastAsia="ru-RU"/>
                    </w:rPr>
                    <w:t xml:space="preserve"> России от 24 июня 2024 г. №437.</w:t>
                  </w:r>
                  <w:proofErr w:type="gramEnd"/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  <w:bookmarkStart w:id="0" w:name="_GoBack"/>
              <w:bookmarkEnd w:id="0"/>
            </w:tr>
          </w:tbl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>Н. Ю. Петрикевич - старший преподаватель кафедры теорет</w:t>
            </w:r>
            <w:r w:rsidR="008360C9">
              <w:rPr>
                <w:rFonts w:eastAsia="Times New Roman" w:cs="Times New Roman"/>
                <w:color w:val="000000"/>
                <w:szCs w:val="28"/>
              </w:rPr>
              <w:t xml:space="preserve">ической и </w:t>
            </w:r>
            <w:r w:rsidR="008360C9">
              <w:rPr>
                <w:rFonts w:eastAsia="Times New Roman" w:cs="Times New Roman"/>
                <w:color w:val="000000"/>
                <w:szCs w:val="28"/>
              </w:rPr>
              <w:br/>
              <w:t>прикладной экономики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284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Рабочая программа учебной дисциплины </w:t>
      </w:r>
      <w:r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9726E1">
        <w:rPr>
          <w:rFonts w:eastAsia="Times New Roman" w:cs="Times New Roman"/>
          <w:color w:val="000000"/>
          <w:szCs w:val="28"/>
          <w:lang w:eastAsia="ru-RU"/>
        </w:rPr>
        <w:t>рассмотрена и одобрена</w:t>
      </w:r>
      <w:proofErr w:type="gramEnd"/>
      <w:r w:rsidRPr="009726E1">
        <w:rPr>
          <w:rFonts w:eastAsia="Times New Roman" w:cs="Times New Roman"/>
          <w:color w:val="000000"/>
          <w:szCs w:val="28"/>
          <w:lang w:eastAsia="ru-RU"/>
        </w:rPr>
        <w:t xml:space="preserve"> на заседании </w:t>
      </w:r>
      <w:r w:rsidRPr="009726E1">
        <w:rPr>
          <w:rFonts w:eastAsia="Times New Roman" w:cs="Times New Roman"/>
          <w:color w:val="000000"/>
          <w:szCs w:val="28"/>
        </w:rPr>
        <w:t xml:space="preserve">кафедры теоретической и прикладной экономики </w:t>
      </w:r>
      <w:r w:rsidRPr="009726E1">
        <w:rPr>
          <w:rFonts w:eastAsia="Times New Roman" w:cs="Times New Roman"/>
          <w:szCs w:val="28"/>
          <w:lang w:eastAsia="ru-RU"/>
        </w:rPr>
        <w:t xml:space="preserve">от </w:t>
      </w:r>
      <w:r w:rsidR="00CE5C7A">
        <w:rPr>
          <w:rFonts w:eastAsia="Calibri" w:cs="Times New Roman"/>
          <w:szCs w:val="28"/>
        </w:rPr>
        <w:t>28</w:t>
      </w:r>
      <w:r w:rsidR="00EC5C19">
        <w:rPr>
          <w:rFonts w:eastAsia="Calibri" w:cs="Times New Roman"/>
          <w:szCs w:val="28"/>
        </w:rPr>
        <w:t xml:space="preserve"> </w:t>
      </w:r>
      <w:r w:rsidR="00CE5C7A">
        <w:rPr>
          <w:rFonts w:eastAsia="Calibri" w:cs="Times New Roman"/>
          <w:szCs w:val="28"/>
        </w:rPr>
        <w:t xml:space="preserve">мая </w:t>
      </w:r>
      <w:r w:rsidRPr="009726E1">
        <w:rPr>
          <w:rFonts w:eastAsia="Calibri" w:cs="Times New Roman"/>
          <w:szCs w:val="28"/>
        </w:rPr>
        <w:t>202</w:t>
      </w:r>
      <w:r w:rsidR="00CE5C7A">
        <w:rPr>
          <w:rFonts w:eastAsia="Calibri" w:cs="Times New Roman"/>
          <w:szCs w:val="28"/>
        </w:rPr>
        <w:t>5</w:t>
      </w:r>
      <w:r>
        <w:rPr>
          <w:rFonts w:eastAsia="Calibri" w:cs="Times New Roman"/>
          <w:szCs w:val="28"/>
        </w:rPr>
        <w:t xml:space="preserve"> </w:t>
      </w:r>
      <w:r w:rsidRPr="009726E1">
        <w:rPr>
          <w:rFonts w:eastAsia="Calibri" w:cs="Times New Roman"/>
          <w:szCs w:val="28"/>
        </w:rPr>
        <w:t xml:space="preserve">г. № </w:t>
      </w:r>
      <w:r>
        <w:rPr>
          <w:rFonts w:eastAsia="Calibri" w:cs="Times New Roman"/>
          <w:szCs w:val="28"/>
        </w:rPr>
        <w:t>1</w:t>
      </w:r>
      <w:r w:rsidR="00CE5C7A">
        <w:rPr>
          <w:rFonts w:eastAsia="Calibri" w:cs="Times New Roman"/>
          <w:szCs w:val="28"/>
        </w:rPr>
        <w:t>0</w:t>
      </w:r>
      <w:r w:rsidRPr="009726E1">
        <w:rPr>
          <w:rFonts w:eastAsia="Calibri" w:cs="Times New Roman"/>
          <w:szCs w:val="28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CE5C7A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5B6B12E1" wp14:editId="35C02B03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proofErr w:type="gramStart"/>
            <w:r w:rsidRPr="003339BB">
              <w:rPr>
                <w:rFonts w:cs="Times New Roman"/>
                <w:szCs w:val="28"/>
              </w:rPr>
              <w:t>п</w:t>
            </w:r>
            <w:proofErr w:type="gramEnd"/>
            <w:r w:rsidRPr="003339BB">
              <w:rPr>
                <w:rFonts w:cs="Times New Roman"/>
                <w:szCs w:val="28"/>
              </w:rPr>
              <w:t>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3E6A34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3E6A34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7A3702" w:rsidRDefault="00052868" w:rsidP="007A3702">
      <w:p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7A3702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  <w:r w:rsidR="008360C9">
        <w:rPr>
          <w:rFonts w:cs="Times New Roman"/>
          <w:b/>
          <w:szCs w:val="28"/>
        </w:rPr>
        <w:t>О</w:t>
      </w:r>
      <w:r w:rsidR="00392B38" w:rsidRPr="007A3702">
        <w:rPr>
          <w:rFonts w:cs="Times New Roman"/>
          <w:b/>
          <w:szCs w:val="28"/>
        </w:rPr>
        <w:t xml:space="preserve">Д.05 </w:t>
      </w:r>
      <w:r w:rsidRPr="007A3702">
        <w:rPr>
          <w:rFonts w:cs="Times New Roman"/>
          <w:b/>
          <w:szCs w:val="28"/>
        </w:rPr>
        <w:t>География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2B10B6" w:rsidRPr="007A3702" w:rsidRDefault="00052868" w:rsidP="007A3702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</w:t>
      </w:r>
      <w:r w:rsidR="008360C9">
        <w:rPr>
          <w:rFonts w:cs="Times New Roman"/>
          <w:szCs w:val="28"/>
        </w:rPr>
        <w:t>О</w:t>
      </w:r>
      <w:r w:rsidRPr="007A3702">
        <w:rPr>
          <w:rFonts w:cs="Times New Roman"/>
          <w:szCs w:val="28"/>
        </w:rPr>
        <w:t>Д.05 География является обязательной частью общеобразовательного цикла образовательной программы в соответствии с ФГОС СПО по специальности 38.02.01 Экономика и бухгалтерский учет (по отраслям).</w:t>
      </w:r>
    </w:p>
    <w:p w:rsidR="002B10B6" w:rsidRPr="007A3702" w:rsidRDefault="00764C04" w:rsidP="007A3702">
      <w:pPr>
        <w:jc w:val="center"/>
        <w:rPr>
          <w:rFonts w:cs="Times New Roman"/>
          <w:szCs w:val="28"/>
        </w:rPr>
      </w:pPr>
      <w:r w:rsidRPr="007A3702">
        <w:rPr>
          <w:rFonts w:cs="Times New Roman"/>
          <w:b/>
          <w:szCs w:val="28"/>
        </w:rPr>
        <w:t>1.2.</w:t>
      </w:r>
      <w:r w:rsidR="00052868"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A3702" w:rsidP="007A3702">
      <w:pPr>
        <w:ind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</w:t>
      </w:r>
      <w:r w:rsidR="00764C04"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8360C9">
        <w:rPr>
          <w:rFonts w:cs="Times New Roman"/>
          <w:szCs w:val="28"/>
        </w:rPr>
        <w:t>О</w:t>
      </w:r>
      <w:r w:rsidR="007A3702">
        <w:rPr>
          <w:rFonts w:cs="Times New Roman"/>
          <w:szCs w:val="28"/>
        </w:rPr>
        <w:t xml:space="preserve">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7A3702">
        <w:rPr>
          <w:rFonts w:cs="Times New Roman"/>
          <w:szCs w:val="28"/>
        </w:rPr>
        <w:t>интернет-ресурсы</w:t>
      </w:r>
      <w:proofErr w:type="spellEnd"/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805"/>
        <w:gridCol w:w="30"/>
        <w:gridCol w:w="5075"/>
        <w:gridCol w:w="28"/>
        <w:gridCol w:w="6776"/>
        <w:gridCol w:w="28"/>
      </w:tblGrid>
      <w:tr w:rsidR="00C5142C" w:rsidTr="009A2D42">
        <w:trPr>
          <w:trHeight w:val="311"/>
        </w:trPr>
        <w:tc>
          <w:tcPr>
            <w:tcW w:w="14767" w:type="dxa"/>
            <w:gridSpan w:val="7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9A2D42">
        <w:trPr>
          <w:trHeight w:val="311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9A2D42">
        <w:trPr>
          <w:trHeight w:val="311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9A2D42">
        <w:trPr>
          <w:trHeight w:val="1696"/>
        </w:trPr>
        <w:tc>
          <w:tcPr>
            <w:tcW w:w="2830" w:type="dxa"/>
            <w:gridSpan w:val="2"/>
          </w:tcPr>
          <w:p w:rsidR="009A2D42" w:rsidRDefault="009A2D42" w:rsidP="007A3702">
            <w:pPr>
              <w:ind w:left="167" w:right="112" w:firstLine="167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 </w:t>
            </w:r>
          </w:p>
          <w:p w:rsidR="009A2D42" w:rsidRPr="007A3702" w:rsidRDefault="009A2D42" w:rsidP="007A3702">
            <w:pPr>
              <w:ind w:left="167"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инициировать, планировать и самостоятельно выполнять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 xml:space="preserve">населения и хозяйства: различать географические процессы и явления и распознавать их проявления в повседневной жизни; использовать знания </w:t>
            </w:r>
            <w:proofErr w:type="gramStart"/>
            <w:r w:rsidRPr="00A81D59">
              <w:rPr>
                <w:rFonts w:cs="Times New Roman"/>
                <w:szCs w:val="28"/>
              </w:rPr>
              <w:t>об</w:t>
            </w:r>
            <w:proofErr w:type="gramEnd"/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  <w:proofErr w:type="gramEnd"/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9A2D42">
        <w:trPr>
          <w:gridBefore w:val="1"/>
          <w:wBefore w:w="25" w:type="dxa"/>
          <w:trHeight w:val="1975"/>
        </w:trPr>
        <w:tc>
          <w:tcPr>
            <w:tcW w:w="2835" w:type="dxa"/>
            <w:gridSpan w:val="2"/>
            <w:tcBorders>
              <w:top w:val="nil"/>
            </w:tcBorders>
          </w:tcPr>
          <w:p w:rsidR="009A2D42" w:rsidRPr="007A3702" w:rsidRDefault="003E6A34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proofErr w:type="gramStart"/>
            <w:r w:rsidRPr="003339BB">
              <w:rPr>
                <w:rFonts w:cs="Times New Roman"/>
                <w:szCs w:val="28"/>
              </w:rPr>
              <w:t>в</w:t>
            </w:r>
            <w:proofErr w:type="gramEnd"/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A2D42">
        <w:trPr>
          <w:gridAfter w:val="1"/>
          <w:wAfter w:w="28" w:type="dxa"/>
          <w:trHeight w:val="1980"/>
        </w:trPr>
        <w:tc>
          <w:tcPr>
            <w:tcW w:w="2860" w:type="dxa"/>
            <w:gridSpan w:val="3"/>
          </w:tcPr>
          <w:p w:rsidR="003339BB" w:rsidRDefault="003339BB" w:rsidP="009E0DBE">
            <w:pPr>
              <w:ind w:firstLine="167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02.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proofErr w:type="gramStart"/>
            <w:r w:rsidR="00052868" w:rsidRPr="007A3702">
              <w:rPr>
                <w:rFonts w:cs="Times New Roman"/>
                <w:szCs w:val="28"/>
              </w:rPr>
              <w:t>для</w:t>
            </w:r>
            <w:proofErr w:type="gramEnd"/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lastRenderedPageBreak/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052868" w:rsidP="00EC5C19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1F0738">
              <w:rPr>
                <w:rFonts w:cs="Times New Roman"/>
                <w:szCs w:val="28"/>
              </w:rPr>
              <w:t>географической информации качественные и количественные</w:t>
            </w:r>
            <w:proofErr w:type="gramEnd"/>
          </w:p>
        </w:tc>
      </w:tr>
      <w:tr w:rsidR="002B10B6" w:rsidRPr="007A3702" w:rsidTr="009A2D42">
        <w:trPr>
          <w:gridAfter w:val="1"/>
          <w:wAfter w:w="28" w:type="dxa"/>
          <w:trHeight w:val="279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средства информационных и коммуникационных технологий в решении когнитивных,</w:t>
            </w:r>
            <w:r w:rsidRPr="007A3702">
              <w:rPr>
                <w:rFonts w:cs="Times New Roman"/>
                <w:szCs w:val="28"/>
              </w:rPr>
              <w:tab/>
              <w:t>коммуникативных</w:t>
            </w:r>
            <w:r w:rsidRPr="007A3702"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</w:t>
            </w:r>
            <w:r w:rsidRPr="007A3702">
              <w:rPr>
                <w:rFonts w:cs="Times New Roman"/>
                <w:szCs w:val="28"/>
              </w:rPr>
              <w:lastRenderedPageBreak/>
              <w:t>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369"/>
        </w:trPr>
        <w:tc>
          <w:tcPr>
            <w:tcW w:w="2860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ab/>
              <w:t>03.</w:t>
            </w:r>
            <w:r w:rsidRPr="007A3702">
              <w:rPr>
                <w:rFonts w:cs="Times New Roman"/>
                <w:szCs w:val="28"/>
              </w:rPr>
              <w:tab/>
              <w:t>Планировать</w:t>
            </w:r>
            <w:r w:rsidRPr="007A3702">
              <w:rPr>
                <w:rFonts w:cs="Times New Roman"/>
                <w:szCs w:val="28"/>
              </w:rPr>
              <w:tab/>
              <w:t>и реализовывать собственное профессиональное</w:t>
            </w:r>
            <w:r w:rsidRPr="007A3702">
              <w:rPr>
                <w:rFonts w:cs="Times New Roman"/>
                <w:szCs w:val="28"/>
              </w:rPr>
              <w:tab/>
              <w:t>и личностное</w:t>
            </w:r>
            <w:r w:rsidRPr="007A3702">
              <w:rPr>
                <w:rFonts w:cs="Times New Roman"/>
                <w:szCs w:val="28"/>
              </w:rPr>
              <w:tab/>
              <w:t>развитие, предпринимательскую деятельность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</w:t>
            </w:r>
            <w:r w:rsidR="00EC5C19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21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</w:t>
            </w:r>
            <w:r w:rsidR="00EC5C19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508"/>
        <w:gridCol w:w="30"/>
        <w:gridCol w:w="5075"/>
        <w:gridCol w:w="6804"/>
      </w:tblGrid>
      <w:tr w:rsidR="002B10B6" w:rsidRPr="007A3702" w:rsidTr="00B373A2">
        <w:trPr>
          <w:trHeight w:val="988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B373A2" w:rsidRPr="007A3702" w:rsidTr="00550A29">
        <w:trPr>
          <w:trHeight w:val="2362"/>
        </w:trPr>
        <w:tc>
          <w:tcPr>
            <w:tcW w:w="2830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 w:rsidR="00C5142C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Овладение </w:t>
            </w:r>
            <w:proofErr w:type="gramStart"/>
            <w:r w:rsidRPr="007A3702">
              <w:rPr>
                <w:rFonts w:cs="Times New Roman"/>
                <w:szCs w:val="28"/>
              </w:rPr>
              <w:t>универсальными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коммуникативными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 xml:space="preserve">использовать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организовывать и координировать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действия по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ее</w:t>
            </w:r>
            <w:r w:rsidRPr="007A3702">
              <w:rPr>
                <w:rFonts w:cs="Times New Roman"/>
                <w:szCs w:val="28"/>
              </w:rPr>
              <w:tab/>
              <w:t>достижению:</w:t>
            </w:r>
            <w:r w:rsidRPr="007A3702">
              <w:rPr>
                <w:rFonts w:cs="Times New Roman"/>
                <w:szCs w:val="28"/>
              </w:rPr>
              <w:tab/>
              <w:t>составлять</w:t>
            </w:r>
            <w:r w:rsidRPr="007A3702">
              <w:rPr>
                <w:rFonts w:cs="Times New Roman"/>
                <w:szCs w:val="28"/>
              </w:rPr>
              <w:tab/>
              <w:t>план</w:t>
            </w:r>
            <w:r w:rsidRPr="007A3702">
              <w:rPr>
                <w:rFonts w:cs="Times New Roman"/>
                <w:szCs w:val="28"/>
              </w:rPr>
              <w:tab/>
              <w:t>действий,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владеть географической терминологией и системой </w:t>
            </w:r>
            <w:proofErr w:type="gramStart"/>
            <w:r w:rsidRPr="007A3702">
              <w:rPr>
                <w:rFonts w:cs="Times New Roman"/>
                <w:szCs w:val="28"/>
              </w:rPr>
              <w:t>базовых</w:t>
            </w:r>
            <w:proofErr w:type="gramEnd"/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>
              <w:rPr>
                <w:rFonts w:cs="Times New Roman"/>
                <w:szCs w:val="28"/>
              </w:rPr>
              <w:tab/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экономические понятия для решения </w:t>
            </w:r>
            <w:proofErr w:type="gramStart"/>
            <w:r w:rsidRPr="007A3702">
              <w:rPr>
                <w:rFonts w:cs="Times New Roman"/>
                <w:szCs w:val="28"/>
              </w:rPr>
              <w:t>учебных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(или) практико-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B373A2" w:rsidRPr="007A3702" w:rsidTr="009726E1">
        <w:trPr>
          <w:trHeight w:val="311"/>
        </w:trPr>
        <w:tc>
          <w:tcPr>
            <w:tcW w:w="2830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2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координировать и выполнять работу в условиях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32"/>
        </w:trPr>
        <w:tc>
          <w:tcPr>
            <w:tcW w:w="2830" w:type="dxa"/>
            <w:gridSpan w:val="2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745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позитивное</w:t>
            </w:r>
            <w:r w:rsidRPr="007A3702">
              <w:rPr>
                <w:rFonts w:cs="Times New Roman"/>
                <w:szCs w:val="28"/>
              </w:rPr>
              <w:tab/>
              <w:t>стратегическое поведение в различных ситуациях, проявлять творчество и воображение, быть инициативным Овладение</w:t>
            </w:r>
            <w:r w:rsidRPr="007A3702">
              <w:rPr>
                <w:rFonts w:cs="Times New Roman"/>
                <w:szCs w:val="28"/>
              </w:rPr>
              <w:tab/>
              <w:t>универсальными</w:t>
            </w:r>
            <w:r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994"/>
        </w:trPr>
        <w:tc>
          <w:tcPr>
            <w:tcW w:w="283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устную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письменную коммуникацию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на государственном</w:t>
            </w:r>
            <w:r w:rsidRPr="007A3702">
              <w:rPr>
                <w:rFonts w:cs="Times New Roman"/>
                <w:szCs w:val="28"/>
              </w:rPr>
              <w:tab/>
              <w:t>языке Российской Федерации с учетом</w:t>
            </w:r>
            <w:r w:rsidRPr="007A3702">
              <w:rPr>
                <w:rFonts w:cs="Times New Roman"/>
                <w:szCs w:val="28"/>
              </w:rPr>
              <w:tab/>
              <w:t>особенностей социального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>
        <w:trPr>
          <w:trHeight w:val="3434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C5142C" w:rsidRPr="007A3702">
        <w:trPr>
          <w:trHeight w:val="5305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C5142C" w:rsidRPr="007A3702" w:rsidRDefault="00C5142C" w:rsidP="00C5142C">
            <w:pPr>
              <w:ind w:left="167" w:right="11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>
              <w:rPr>
                <w:rFonts w:cs="Times New Roman"/>
                <w:szCs w:val="28"/>
              </w:rPr>
              <w:t>ом</w:t>
            </w:r>
            <w:r>
              <w:rPr>
                <w:rFonts w:cs="Times New Roman"/>
                <w:szCs w:val="28"/>
              </w:rPr>
              <w:tab/>
              <w:t>гармонизации межнациональных и межрелигиозных отношений,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осознание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российской гражданской идентичности;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спорте</w:t>
            </w:r>
            <w:proofErr w:type="gramEnd"/>
            <w:r w:rsidRPr="007A3702">
              <w:rPr>
                <w:rFonts w:cs="Times New Roman"/>
                <w:szCs w:val="28"/>
              </w:rPr>
              <w:t>, технологиях и труде;</w:t>
            </w:r>
          </w:p>
        </w:tc>
        <w:tc>
          <w:tcPr>
            <w:tcW w:w="6804" w:type="dxa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  <w:proofErr w:type="gramEnd"/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</w:tc>
      </w:tr>
      <w:tr w:rsidR="00C5142C" w:rsidRPr="007A3702" w:rsidTr="003339BB">
        <w:trPr>
          <w:trHeight w:val="704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5617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учебные действия (регулятивные,</w:t>
            </w:r>
            <w:r w:rsidRPr="007A3702">
              <w:rPr>
                <w:rFonts w:cs="Times New Roman"/>
                <w:szCs w:val="28"/>
              </w:rPr>
              <w:tab/>
              <w:t>познавательные,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550A29" w:rsidRPr="007A3702">
        <w:trPr>
          <w:trHeight w:val="3122"/>
        </w:trPr>
        <w:tc>
          <w:tcPr>
            <w:tcW w:w="2830" w:type="dxa"/>
            <w:gridSpan w:val="2"/>
            <w:vMerge w:val="restart"/>
          </w:tcPr>
          <w:p w:rsidR="00550A29" w:rsidRDefault="00550A29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07.</w:t>
            </w:r>
          </w:p>
          <w:p w:rsidR="00550A29" w:rsidRPr="007A3702" w:rsidRDefault="00550A29" w:rsidP="003339BB">
            <w:pPr>
              <w:ind w:left="167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>бережливого производства, эффективно действовать в</w:t>
            </w:r>
            <w:r w:rsidRPr="007A3702">
              <w:rPr>
                <w:rFonts w:cs="Times New Roman"/>
                <w:szCs w:val="28"/>
              </w:rPr>
              <w:tab/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экологического воспитания: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устанавливать взаимосвязи </w:t>
            </w:r>
            <w:proofErr w:type="gramStart"/>
            <w:r w:rsidRPr="007A3702">
              <w:rPr>
                <w:rFonts w:cs="Times New Roman"/>
                <w:szCs w:val="28"/>
              </w:rPr>
              <w:t>между</w:t>
            </w:r>
            <w:proofErr w:type="gramEnd"/>
          </w:p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</w:p>
        </w:tc>
      </w:tr>
      <w:tr w:rsidR="00550A29" w:rsidRPr="007A3702" w:rsidTr="003339BB">
        <w:trPr>
          <w:trHeight w:val="1271"/>
        </w:trPr>
        <w:tc>
          <w:tcPr>
            <w:tcW w:w="2830" w:type="dxa"/>
            <w:gridSpan w:val="2"/>
            <w:vMerge/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</w:t>
            </w:r>
            <w:r w:rsidRPr="007A3702">
              <w:rPr>
                <w:rFonts w:cs="Times New Roman"/>
                <w:szCs w:val="28"/>
              </w:rPr>
              <w:lastRenderedPageBreak/>
              <w:t xml:space="preserve">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хозяйстве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населении мира, об особенностях взаимодействия</w:t>
            </w:r>
          </w:p>
        </w:tc>
      </w:tr>
      <w:tr w:rsidR="002B10B6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5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550A29" w:rsidRPr="007A3702" w:rsidTr="00972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1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7A3702">
              <w:rPr>
                <w:rFonts w:cs="Times New Roman"/>
                <w:szCs w:val="28"/>
              </w:rPr>
              <w:t>иностранном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Pr="00550A29">
              <w:rPr>
                <w:rFonts w:cs="Times New Roman"/>
              </w:rPr>
              <w:t>осуществлять</w:t>
            </w:r>
            <w:r w:rsidRPr="00550A29">
              <w:rPr>
                <w:rFonts w:cs="Times New Roman"/>
              </w:rPr>
              <w:tab/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</w:r>
            <w:proofErr w:type="gramStart"/>
            <w:r w:rsidRPr="00550A29">
              <w:rPr>
                <w:rFonts w:cs="Times New Roman"/>
              </w:rPr>
              <w:t>универсальными</w:t>
            </w:r>
            <w:proofErr w:type="gramEnd"/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</w:t>
            </w:r>
            <w:r w:rsidRPr="00550A29">
              <w:rPr>
                <w:rFonts w:cs="Times New Roman"/>
                <w:szCs w:val="28"/>
              </w:rPr>
              <w:tab/>
              <w:t>освоить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применить</w:t>
            </w:r>
            <w:r w:rsidRPr="00550A29">
              <w:rPr>
                <w:rFonts w:cs="Times New Roman"/>
                <w:szCs w:val="28"/>
              </w:rPr>
              <w:tab/>
              <w:t>знания</w:t>
            </w:r>
            <w:r w:rsidRPr="00550A29">
              <w:rPr>
                <w:rFonts w:cs="Times New Roman"/>
                <w:szCs w:val="28"/>
              </w:rPr>
              <w:tab/>
              <w:t>о</w:t>
            </w:r>
            <w:r w:rsidRPr="00550A29">
              <w:rPr>
                <w:rFonts w:cs="Times New Roman"/>
                <w:szCs w:val="28"/>
              </w:rPr>
              <w:tab/>
              <w:t>размещении</w:t>
            </w:r>
            <w:r w:rsidRPr="00550A29">
              <w:rPr>
                <w:rFonts w:cs="Times New Roman"/>
                <w:szCs w:val="28"/>
              </w:rPr>
              <w:tab/>
              <w:t>основных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</w:t>
            </w:r>
            <w:r w:rsidRPr="00550A29">
              <w:rPr>
                <w:rFonts w:cs="Times New Roman"/>
                <w:szCs w:val="28"/>
              </w:rPr>
              <w:tab/>
              <w:t>объектов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территориальной</w:t>
            </w:r>
            <w:r w:rsidRPr="00550A29">
              <w:rPr>
                <w:rFonts w:cs="Times New Roman"/>
                <w:szCs w:val="28"/>
              </w:rPr>
              <w:tab/>
              <w:t>организации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выбирать и использовать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>
              <w:rPr>
                <w:rFonts w:cs="Times New Roman"/>
                <w:szCs w:val="28"/>
              </w:rPr>
              <w:t xml:space="preserve">ешения учебных и (или) </w:t>
            </w:r>
            <w:proofErr w:type="spellStart"/>
            <w:r>
              <w:rPr>
                <w:rFonts w:cs="Times New Roman"/>
                <w:szCs w:val="28"/>
              </w:rPr>
              <w:t>практико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proofErr w:type="gramStart"/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  <w:proofErr w:type="gramEnd"/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3339BB">
        <w:trPr>
          <w:trHeight w:val="5306"/>
        </w:trPr>
        <w:tc>
          <w:tcPr>
            <w:tcW w:w="2860" w:type="dxa"/>
            <w:gridSpan w:val="3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выводы и </w:t>
            </w:r>
            <w:bookmarkStart w:id="5" w:name="_bookmark3"/>
            <w:bookmarkEnd w:id="5"/>
            <w:r w:rsidRPr="003339BB">
              <w:rPr>
                <w:rFonts w:cs="Times New Roman"/>
                <w:szCs w:val="28"/>
              </w:rPr>
              <w:t>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proofErr w:type="gramStart"/>
            <w:r w:rsidRPr="003339BB">
              <w:rPr>
                <w:rFonts w:cs="Times New Roman"/>
                <w:szCs w:val="28"/>
              </w:rPr>
              <w:t>о-</w:t>
            </w:r>
            <w:proofErr w:type="gramEnd"/>
            <w:r w:rsidRPr="003339BB">
              <w:rPr>
                <w:rFonts w:cs="Times New Roman"/>
                <w:szCs w:val="28"/>
              </w:rPr>
              <w:t xml:space="preserve"> ориентированных задач;</w:t>
            </w:r>
          </w:p>
        </w:tc>
      </w:tr>
      <w:tr w:rsidR="002B10B6" w:rsidTr="003339BB">
        <w:trPr>
          <w:trHeight w:val="311"/>
        </w:trPr>
        <w:tc>
          <w:tcPr>
            <w:tcW w:w="2860" w:type="dxa"/>
            <w:gridSpan w:val="3"/>
          </w:tcPr>
          <w:p w:rsidR="002B10B6" w:rsidRDefault="002B10B6" w:rsidP="00713587">
            <w:pPr>
              <w:rPr>
                <w:sz w:val="24"/>
              </w:rPr>
            </w:pPr>
          </w:p>
        </w:tc>
        <w:tc>
          <w:tcPr>
            <w:tcW w:w="5075" w:type="dxa"/>
          </w:tcPr>
          <w:p w:rsidR="002B10B6" w:rsidRDefault="002B10B6" w:rsidP="00713587"/>
        </w:tc>
        <w:tc>
          <w:tcPr>
            <w:tcW w:w="6804" w:type="dxa"/>
          </w:tcPr>
          <w:p w:rsidR="002B10B6" w:rsidRDefault="002B10B6" w:rsidP="00713587"/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 w:rsidRPr="00B373A2">
        <w:rPr>
          <w:rFonts w:cs="Times New Roman"/>
          <w:b/>
          <w:szCs w:val="28"/>
        </w:rPr>
        <w:lastRenderedPageBreak/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r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54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5A5540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Профессионально-ориентированное  содержание  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(содержание  прикладного</w:t>
            </w:r>
            <w:r w:rsidR="005A5540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7A3702" w:rsidRDefault="00052868" w:rsidP="005A5540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9726E1" w:rsidP="007A3702">
      <w:pPr>
        <w:rPr>
          <w:rFonts w:cs="Times New Roman"/>
          <w:b/>
          <w:szCs w:val="28"/>
        </w:rPr>
      </w:pPr>
      <w:r w:rsidRPr="009726E1">
        <w:rPr>
          <w:rFonts w:cs="Times New Roman"/>
          <w:b/>
          <w:szCs w:val="28"/>
        </w:rPr>
        <w:lastRenderedPageBreak/>
        <w:t xml:space="preserve">2.1 </w:t>
      </w:r>
      <w:r w:rsidR="00052868" w:rsidRPr="009726E1">
        <w:rPr>
          <w:rFonts w:cs="Times New Roman"/>
          <w:b/>
          <w:szCs w:val="28"/>
        </w:rPr>
        <w:t>Тематический план и содержание дисциплины «География»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5"/>
        <w:gridCol w:w="9558"/>
        <w:gridCol w:w="992"/>
        <w:gridCol w:w="1843"/>
      </w:tblGrid>
      <w:tr w:rsidR="002B10B6" w:rsidRPr="007A3702" w:rsidTr="009726E1">
        <w:trPr>
          <w:trHeight w:val="62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9726E1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31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9726E1">
        <w:trPr>
          <w:trHeight w:val="218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B10B6" w:rsidRPr="007A3702" w:rsidTr="009726E1">
        <w:trPr>
          <w:trHeight w:val="313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4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социально-экономического</w:t>
            </w:r>
            <w:r w:rsidRPr="007A3702">
              <w:rPr>
                <w:rFonts w:cs="Times New Roman"/>
                <w:szCs w:val="28"/>
              </w:rPr>
              <w:tab/>
              <w:t>развития.</w:t>
            </w:r>
            <w:r w:rsidRPr="007A3702">
              <w:rPr>
                <w:rFonts w:cs="Times New Roman"/>
                <w:szCs w:val="28"/>
              </w:rPr>
              <w:tab/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географии.</w:t>
            </w:r>
            <w:r w:rsidRPr="007A3702">
              <w:rPr>
                <w:rFonts w:cs="Times New Roman"/>
                <w:szCs w:val="28"/>
              </w:rPr>
              <w:tab/>
              <w:t>Влияние</w:t>
            </w:r>
            <w:r w:rsidRPr="007A3702">
              <w:rPr>
                <w:rFonts w:cs="Times New Roman"/>
                <w:szCs w:val="28"/>
              </w:rPr>
              <w:tab/>
              <w:t>международных</w:t>
            </w:r>
            <w:r w:rsidRPr="007A3702">
              <w:rPr>
                <w:rFonts w:cs="Times New Roman"/>
                <w:szCs w:val="28"/>
              </w:rPr>
              <w:tab/>
              <w:t>отношений</w:t>
            </w:r>
            <w:r w:rsidRPr="007A3702">
              <w:rPr>
                <w:rFonts w:cs="Times New Roman"/>
                <w:szCs w:val="28"/>
              </w:rPr>
              <w:tab/>
            </w:r>
            <w:proofErr w:type="gramStart"/>
            <w:r w:rsidRPr="007A3702">
              <w:rPr>
                <w:rFonts w:cs="Times New Roman"/>
                <w:szCs w:val="28"/>
              </w:rPr>
              <w:t>на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Региональные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локальные</w:t>
            </w:r>
            <w:r w:rsidRPr="007A3702">
              <w:rPr>
                <w:rFonts w:cs="Times New Roman"/>
                <w:szCs w:val="28"/>
              </w:rPr>
              <w:tab/>
              <w:t>конфликты.</w:t>
            </w:r>
            <w:r w:rsidRPr="007A3702">
              <w:rPr>
                <w:rFonts w:cs="Times New Roman"/>
                <w:szCs w:val="28"/>
              </w:rPr>
              <w:lastRenderedPageBreak/>
              <w:tab/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</w:tr>
      <w:tr w:rsidR="002B10B6" w:rsidRPr="007A3702" w:rsidTr="009726E1">
        <w:trPr>
          <w:trHeight w:val="63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2209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</w:t>
            </w:r>
            <w:proofErr w:type="gramStart"/>
            <w:r w:rsidRPr="007A3702">
              <w:rPr>
                <w:rFonts w:cs="Times New Roman"/>
                <w:szCs w:val="28"/>
              </w:rPr>
              <w:t>минеральные</w:t>
            </w:r>
            <w:proofErr w:type="gramEnd"/>
            <w:r w:rsidRPr="007A3702">
              <w:rPr>
                <w:rFonts w:cs="Times New Roman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9726E1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Тема 1.3. </w:t>
            </w:r>
            <w:r w:rsidRPr="007A3702">
              <w:rPr>
                <w:rFonts w:cs="Times New Roman"/>
                <w:szCs w:val="28"/>
              </w:rPr>
              <w:lastRenderedPageBreak/>
              <w:t>География населения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2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</w:t>
            </w:r>
            <w:r w:rsidRPr="007A3702">
              <w:rPr>
                <w:rFonts w:cs="Times New Roman"/>
                <w:szCs w:val="28"/>
              </w:rPr>
              <w:tab/>
              <w:t>обеспеченности</w:t>
            </w:r>
            <w:r w:rsidRPr="007A3702">
              <w:rPr>
                <w:rFonts w:cs="Times New Roman"/>
                <w:szCs w:val="28"/>
              </w:rPr>
              <w:tab/>
              <w:t>чистой</w:t>
            </w:r>
            <w:r w:rsidRPr="007A3702">
              <w:rPr>
                <w:rFonts w:cs="Times New Roman"/>
                <w:szCs w:val="28"/>
              </w:rPr>
              <w:tab/>
              <w:t>питьевой</w:t>
            </w:r>
            <w:r w:rsidRPr="007A3702">
              <w:rPr>
                <w:rFonts w:cs="Times New Roman"/>
                <w:szCs w:val="28"/>
              </w:rPr>
              <w:tab/>
              <w:t>водой,</w:t>
            </w:r>
            <w:r w:rsidRPr="007A3702">
              <w:rPr>
                <w:rFonts w:cs="Times New Roman"/>
                <w:szCs w:val="28"/>
              </w:rPr>
              <w:tab/>
              <w:t>уровне</w:t>
            </w:r>
            <w:r w:rsidRPr="007A3702">
              <w:rPr>
                <w:rFonts w:cs="Times New Roman"/>
                <w:szCs w:val="28"/>
              </w:rPr>
              <w:tab/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B10B6" w:rsidRPr="007A3702" w:rsidTr="009726E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>, урбанизация. Города-миллионеры, «сверхгорода»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4: </w:t>
            </w:r>
            <w:proofErr w:type="gramStart"/>
            <w:r w:rsidRPr="007A3702">
              <w:rPr>
                <w:rFonts w:cs="Times New Roman"/>
                <w:szCs w:val="28"/>
              </w:rPr>
              <w:t>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2495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2B10B6" w:rsidRPr="007A3702" w:rsidRDefault="00052868" w:rsidP="00787B8A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r w:rsidR="00E600CA">
              <w:rPr>
                <w:rFonts w:cs="Times New Roman"/>
                <w:szCs w:val="28"/>
              </w:rPr>
              <w:t>. Расчет по использованию различных видов топлива.</w:t>
            </w:r>
            <w:r w:rsidR="000310A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87B8A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Географические</w:t>
            </w:r>
            <w:r w:rsidRPr="007A3702">
              <w:rPr>
                <w:rFonts w:cs="Times New Roman"/>
                <w:szCs w:val="28"/>
              </w:rPr>
              <w:tab/>
              <w:t>особенности</w:t>
            </w:r>
            <w:r w:rsidRPr="007A3702">
              <w:rPr>
                <w:rFonts w:cs="Times New Roman"/>
                <w:szCs w:val="28"/>
              </w:rPr>
              <w:tab/>
              <w:t>развития</w:t>
            </w:r>
            <w:r w:rsidRPr="007A3702">
              <w:rPr>
                <w:rFonts w:cs="Times New Roman"/>
                <w:szCs w:val="28"/>
              </w:rPr>
              <w:tab/>
              <w:t>цветной</w:t>
            </w:r>
            <w:r w:rsidR="00E600CA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  <w:r w:rsidR="00E600CA">
              <w:rPr>
                <w:rFonts w:cs="Times New Roman"/>
                <w:szCs w:val="28"/>
              </w:rPr>
              <w:t>. Методика учета на предприятиях черной и цветной металлургии.</w:t>
            </w:r>
            <w:r w:rsidR="00787B8A">
              <w:rPr>
                <w:rFonts w:cs="Times New Roman"/>
                <w:szCs w:val="28"/>
              </w:rPr>
              <w:t xml:space="preserve">   </w:t>
            </w:r>
            <w:r w:rsidR="00E600CA">
              <w:rPr>
                <w:rFonts w:cs="Times New Roman"/>
                <w:szCs w:val="28"/>
              </w:rPr>
              <w:t>Бухгалтерский учет металлолома: специфика и особенности.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7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Машиностроение.</w:t>
            </w:r>
            <w:r w:rsidRPr="007A3702">
              <w:rPr>
                <w:rFonts w:cs="Times New Roman"/>
                <w:szCs w:val="28"/>
              </w:rPr>
              <w:tab/>
              <w:t>Отраслевая</w:t>
            </w:r>
            <w:r w:rsidRPr="007A3702">
              <w:rPr>
                <w:rFonts w:cs="Times New Roman"/>
                <w:szCs w:val="28"/>
              </w:rPr>
              <w:tab/>
              <w:t>структура</w:t>
            </w:r>
            <w:r w:rsidRPr="007A3702">
              <w:rPr>
                <w:rFonts w:cs="Times New Roman"/>
                <w:szCs w:val="28"/>
              </w:rPr>
              <w:tab/>
              <w:t>машиностроения.</w:t>
            </w:r>
            <w:r w:rsidRPr="007A3702">
              <w:rPr>
                <w:rFonts w:cs="Times New Roman"/>
                <w:szCs w:val="28"/>
              </w:rPr>
              <w:tab/>
              <w:t>Развитие</w:t>
            </w:r>
            <w:r w:rsidRPr="007A3702">
              <w:rPr>
                <w:rFonts w:cs="Times New Roman"/>
                <w:szCs w:val="28"/>
              </w:rPr>
              <w:tab/>
              <w:t>отраслей машиностроения в мире. Главные центры машиностроения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</w:t>
            </w:r>
            <w:proofErr w:type="gramStart"/>
            <w:r w:rsidRPr="007A3702">
              <w:rPr>
                <w:rFonts w:cs="Times New Roman"/>
                <w:szCs w:val="28"/>
              </w:rPr>
              <w:t>о</w:t>
            </w:r>
            <w:proofErr w:type="spellEnd"/>
            <w:r w:rsidRPr="007A3702">
              <w:rPr>
                <w:rFonts w:cs="Times New Roman"/>
                <w:szCs w:val="28"/>
              </w:rPr>
              <w:t>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r w:rsidR="00C33D41">
              <w:rPr>
                <w:rFonts w:cs="Times New Roman"/>
                <w:szCs w:val="28"/>
              </w:rPr>
              <w:t>. Основные особенности бухгалтерского учета в транспортных компаниях мира.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D64977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  <w:t>Лесная</w:t>
            </w:r>
            <w:r w:rsidRPr="007A3702">
              <w:rPr>
                <w:rFonts w:cs="Times New Roman"/>
                <w:szCs w:val="28"/>
              </w:rPr>
              <w:tab/>
              <w:t>(лесоперерабатывающая)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лёгкая промышленность</w:t>
            </w:r>
            <w:r w:rsidR="00D64977">
              <w:rPr>
                <w:rFonts w:cs="Times New Roman"/>
                <w:szCs w:val="28"/>
              </w:rPr>
              <w:t>.</w:t>
            </w:r>
            <w:r w:rsidR="00F43E00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6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proofErr w:type="gramStart"/>
            <w:r w:rsidR="00E600CA">
              <w:rPr>
                <w:rFonts w:cs="Times New Roman"/>
                <w:szCs w:val="28"/>
              </w:rPr>
              <w:t xml:space="preserve"> .</w:t>
            </w:r>
            <w:proofErr w:type="gramEnd"/>
            <w:r w:rsidR="00E600CA">
              <w:rPr>
                <w:rFonts w:cs="Times New Roman"/>
                <w:szCs w:val="28"/>
              </w:rPr>
              <w:t>Особенности ведения бухучета на сельскохозяйственных предприятиях.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r w:rsidR="00D64977">
              <w:rPr>
                <w:rFonts w:cs="Times New Roman"/>
                <w:szCs w:val="28"/>
              </w:rPr>
              <w:t xml:space="preserve"> и ведения бухгалтерской отчетности.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  <w:r w:rsidR="00787B8A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DE5791">
        <w:trPr>
          <w:trHeight w:val="417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Тема 2.1. Зарубежная Европа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2.6. Россия в современном мире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5"/>
        <w:gridCol w:w="1845"/>
      </w:tblGrid>
      <w:tr w:rsidR="002B10B6" w:rsidRPr="007A3702" w:rsidTr="00550A29">
        <w:trPr>
          <w:trHeight w:val="623"/>
        </w:trPr>
        <w:tc>
          <w:tcPr>
            <w:tcW w:w="237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550A29">
        <w:trPr>
          <w:trHeight w:val="1559"/>
        </w:trPr>
        <w:tc>
          <w:tcPr>
            <w:tcW w:w="2376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550A29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 w:rsidRPr="007A3702">
              <w:rPr>
                <w:rFonts w:cs="Times New Roman"/>
                <w:szCs w:val="28"/>
              </w:rPr>
              <w:t>естественно-научных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 часа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9726E1" w:rsidRDefault="00052868" w:rsidP="007A3702">
      <w:pPr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 w:rsidRPr="009726E1">
        <w:rPr>
          <w:rFonts w:cs="Times New Roman"/>
          <w:b/>
          <w:szCs w:val="28"/>
        </w:rPr>
        <w:lastRenderedPageBreak/>
        <w:t>Условия реализации программы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посадочные места по количеству </w:t>
      </w:r>
      <w:proofErr w:type="gramStart"/>
      <w:r w:rsidRPr="007A3702">
        <w:rPr>
          <w:rFonts w:cs="Times New Roman"/>
          <w:szCs w:val="28"/>
        </w:rPr>
        <w:t>обучающихся</w:t>
      </w:r>
      <w:proofErr w:type="gramEnd"/>
      <w:r w:rsidRPr="007A3702">
        <w:rPr>
          <w:rFonts w:cs="Times New Roman"/>
          <w:szCs w:val="28"/>
        </w:rPr>
        <w:t>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:у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:б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:</w:t>
                  </w:r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ФОРУМ : ИНФРА-М, 2017. — 224 с. — (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7A3702" w:rsidRDefault="00052868" w:rsidP="007A3702">
      <w:pPr>
        <w:rPr>
          <w:rFonts w:cs="Times New Roman"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7A3702">
        <w:rPr>
          <w:rFonts w:cs="Times New Roman"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proofErr w:type="gram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7A3702">
                <w:rPr>
                  <w:rStyle w:val="aa"/>
                  <w:rFonts w:cs="Times New Roman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3E6A34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A34" w:rsidRDefault="003E6A34">
      <w:r>
        <w:separator/>
      </w:r>
    </w:p>
  </w:endnote>
  <w:endnote w:type="continuationSeparator" w:id="0">
    <w:p w:rsidR="003E6A34" w:rsidRDefault="003E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3E6A3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E787E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3E6A3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E787E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3E6A3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3E6A3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E787E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3E6A3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E787E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A34" w:rsidRDefault="003E6A34">
      <w:r>
        <w:separator/>
      </w:r>
    </w:p>
  </w:footnote>
  <w:footnote w:type="continuationSeparator" w:id="0">
    <w:p w:rsidR="003E6A34" w:rsidRDefault="003E6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3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4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7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  <w:jc w:val="left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  <w:jc w:val="lef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29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2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3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4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  <w:jc w:val="lef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6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6"/>
  </w:num>
  <w:num w:numId="11">
    <w:abstractNumId w:val="32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3"/>
  </w:num>
  <w:num w:numId="19">
    <w:abstractNumId w:val="31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3"/>
  </w:num>
  <w:num w:numId="26">
    <w:abstractNumId w:val="28"/>
  </w:num>
  <w:num w:numId="27">
    <w:abstractNumId w:val="16"/>
  </w:num>
  <w:num w:numId="28">
    <w:abstractNumId w:val="26"/>
  </w:num>
  <w:num w:numId="29">
    <w:abstractNumId w:val="25"/>
  </w:num>
  <w:num w:numId="30">
    <w:abstractNumId w:val="27"/>
  </w:num>
  <w:num w:numId="31">
    <w:abstractNumId w:val="29"/>
  </w:num>
  <w:num w:numId="32">
    <w:abstractNumId w:val="8"/>
  </w:num>
  <w:num w:numId="33">
    <w:abstractNumId w:val="24"/>
  </w:num>
  <w:num w:numId="34">
    <w:abstractNumId w:val="34"/>
  </w:num>
  <w:num w:numId="35">
    <w:abstractNumId w:val="9"/>
  </w:num>
  <w:num w:numId="36">
    <w:abstractNumId w:val="2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310A8"/>
    <w:rsid w:val="00052868"/>
    <w:rsid w:val="00092F39"/>
    <w:rsid w:val="000B4CC2"/>
    <w:rsid w:val="001F0738"/>
    <w:rsid w:val="002B10B6"/>
    <w:rsid w:val="002C5BA6"/>
    <w:rsid w:val="00302105"/>
    <w:rsid w:val="00327B8B"/>
    <w:rsid w:val="003339BB"/>
    <w:rsid w:val="003657EA"/>
    <w:rsid w:val="00392B38"/>
    <w:rsid w:val="003B233A"/>
    <w:rsid w:val="003E6A34"/>
    <w:rsid w:val="004B6C75"/>
    <w:rsid w:val="00550A29"/>
    <w:rsid w:val="00561C61"/>
    <w:rsid w:val="005A5540"/>
    <w:rsid w:val="00636B72"/>
    <w:rsid w:val="0067507D"/>
    <w:rsid w:val="006C5AB5"/>
    <w:rsid w:val="006F52EA"/>
    <w:rsid w:val="00713587"/>
    <w:rsid w:val="00764C04"/>
    <w:rsid w:val="00787B8A"/>
    <w:rsid w:val="007A3702"/>
    <w:rsid w:val="008360C9"/>
    <w:rsid w:val="00850874"/>
    <w:rsid w:val="009726E1"/>
    <w:rsid w:val="009A2D42"/>
    <w:rsid w:val="009E0DBE"/>
    <w:rsid w:val="009E3C8E"/>
    <w:rsid w:val="009F60DC"/>
    <w:rsid w:val="00A81D59"/>
    <w:rsid w:val="00AE68AD"/>
    <w:rsid w:val="00B373A2"/>
    <w:rsid w:val="00BF34FE"/>
    <w:rsid w:val="00C149ED"/>
    <w:rsid w:val="00C33D41"/>
    <w:rsid w:val="00C5142C"/>
    <w:rsid w:val="00CA1573"/>
    <w:rsid w:val="00CE5C7A"/>
    <w:rsid w:val="00CE787E"/>
    <w:rsid w:val="00D64977"/>
    <w:rsid w:val="00DE5791"/>
    <w:rsid w:val="00E5158D"/>
    <w:rsid w:val="00E600CA"/>
    <w:rsid w:val="00EC5C19"/>
    <w:rsid w:val="00F43E00"/>
    <w:rsid w:val="00F84698"/>
    <w:rsid w:val="00FE7D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33</Pages>
  <Words>6918</Words>
  <Characters>39434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Здоровцова Олеся Николаевна</cp:lastModifiedBy>
  <cp:revision>29</cp:revision>
  <cp:lastPrinted>2023-08-31T06:31:00Z</cp:lastPrinted>
  <dcterms:created xsi:type="dcterms:W3CDTF">2023-04-06T04:29:00Z</dcterms:created>
  <dcterms:modified xsi:type="dcterms:W3CDTF">2025-08-21T03:20:00Z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